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01" w:rsidRPr="00A154DD" w:rsidRDefault="005816A7" w:rsidP="005816A7">
      <w:r w:rsidRPr="00FE2A38">
        <w:rPr>
          <w:b/>
          <w:sz w:val="28"/>
        </w:rPr>
        <w:t xml:space="preserve">Major work of </w:t>
      </w:r>
      <w:r w:rsidR="003B0101">
        <w:rPr>
          <w:b/>
          <w:sz w:val="28"/>
        </w:rPr>
        <w:t>Algebra I</w:t>
      </w:r>
      <w:r w:rsidR="00A154DD">
        <w:rPr>
          <w:b/>
          <w:sz w:val="28"/>
        </w:rPr>
        <w:t xml:space="preserve"> – 5/11/12</w:t>
      </w:r>
      <w:bookmarkStart w:id="0" w:name="_GoBack"/>
      <w:bookmarkEnd w:id="0"/>
    </w:p>
    <w:p w:rsidR="005816A7" w:rsidRPr="005816A7" w:rsidRDefault="005816A7" w:rsidP="005816A7">
      <w:pPr>
        <w:rPr>
          <w:b/>
        </w:rPr>
      </w:pPr>
      <w:r>
        <w:rPr>
          <w:b/>
        </w:rPr>
        <w:t xml:space="preserve">Grade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</w:t>
      </w:r>
      <w:r w:rsidR="00C13BF9">
        <w:rPr>
          <w:b/>
        </w:rPr>
        <w:t>9</w:t>
      </w:r>
      <w:r>
        <w:rPr>
          <w:b/>
        </w:rPr>
        <w:t>____</w:t>
      </w:r>
    </w:p>
    <w:p w:rsidR="005816A7" w:rsidRPr="005816A7" w:rsidRDefault="005816A7" w:rsidP="005816A7">
      <w:pPr>
        <w:rPr>
          <w:b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584"/>
        <w:gridCol w:w="4584"/>
        <w:gridCol w:w="4584"/>
      </w:tblGrid>
      <w:tr w:rsidR="005816A7" w:rsidRPr="005816A7" w:rsidTr="005816A7">
        <w:tc>
          <w:tcPr>
            <w:tcW w:w="4584" w:type="dxa"/>
          </w:tcPr>
          <w:p w:rsidR="005816A7" w:rsidRDefault="005816A7" w:rsidP="005816A7">
            <w:pPr>
              <w:jc w:val="center"/>
              <w:rPr>
                <w:b/>
              </w:rPr>
            </w:pPr>
            <w:r w:rsidRPr="005816A7">
              <w:rPr>
                <w:b/>
              </w:rPr>
              <w:t>Major Clusters</w:t>
            </w:r>
            <w:r>
              <w:rPr>
                <w:b/>
              </w:rPr>
              <w:t xml:space="preserve"> / Standard </w:t>
            </w:r>
          </w:p>
          <w:p w:rsidR="005816A7" w:rsidRPr="005816A7" w:rsidRDefault="005816A7" w:rsidP="005816A7">
            <w:pPr>
              <w:jc w:val="center"/>
              <w:rPr>
                <w:b/>
              </w:rPr>
            </w:pPr>
            <w:r>
              <w:rPr>
                <w:b/>
              </w:rPr>
              <w:t>Instructional Time:  70%</w:t>
            </w:r>
          </w:p>
        </w:tc>
        <w:tc>
          <w:tcPr>
            <w:tcW w:w="4584" w:type="dxa"/>
          </w:tcPr>
          <w:p w:rsidR="005816A7" w:rsidRDefault="005816A7" w:rsidP="005816A7">
            <w:pPr>
              <w:jc w:val="center"/>
              <w:rPr>
                <w:b/>
              </w:rPr>
            </w:pPr>
            <w:r w:rsidRPr="005816A7">
              <w:rPr>
                <w:b/>
              </w:rPr>
              <w:t>Supporting Clusters</w:t>
            </w:r>
            <w:r>
              <w:rPr>
                <w:b/>
              </w:rPr>
              <w:t xml:space="preserve"> / Standard</w:t>
            </w:r>
          </w:p>
          <w:p w:rsidR="005816A7" w:rsidRPr="005816A7" w:rsidRDefault="005816A7" w:rsidP="005816A7">
            <w:pPr>
              <w:jc w:val="center"/>
              <w:rPr>
                <w:b/>
              </w:rPr>
            </w:pPr>
            <w:r>
              <w:rPr>
                <w:b/>
              </w:rPr>
              <w:t>Instructional Time:  20%</w:t>
            </w:r>
          </w:p>
        </w:tc>
        <w:tc>
          <w:tcPr>
            <w:tcW w:w="4584" w:type="dxa"/>
          </w:tcPr>
          <w:p w:rsidR="005816A7" w:rsidRDefault="005816A7" w:rsidP="005816A7">
            <w:pPr>
              <w:jc w:val="center"/>
              <w:rPr>
                <w:b/>
              </w:rPr>
            </w:pPr>
            <w:r w:rsidRPr="005816A7">
              <w:rPr>
                <w:b/>
              </w:rPr>
              <w:t>Additional Clusters</w:t>
            </w:r>
            <w:r>
              <w:rPr>
                <w:b/>
              </w:rPr>
              <w:t xml:space="preserve"> / Standard</w:t>
            </w:r>
          </w:p>
          <w:p w:rsidR="005816A7" w:rsidRPr="005816A7" w:rsidRDefault="005816A7" w:rsidP="005816A7">
            <w:pPr>
              <w:jc w:val="center"/>
              <w:rPr>
                <w:b/>
              </w:rPr>
            </w:pPr>
            <w:r>
              <w:rPr>
                <w:b/>
              </w:rPr>
              <w:t>Instructional Time:  10%</w:t>
            </w:r>
          </w:p>
        </w:tc>
      </w:tr>
      <w:tr w:rsidR="005816A7" w:rsidTr="002E55EC">
        <w:trPr>
          <w:trHeight w:val="2285"/>
        </w:trPr>
        <w:tc>
          <w:tcPr>
            <w:tcW w:w="4584" w:type="dxa"/>
          </w:tcPr>
          <w:p w:rsidR="005816A7" w:rsidRDefault="006A57D7">
            <w:r w:rsidRPr="00651920">
              <w:rPr>
                <w:u w:val="single"/>
              </w:rPr>
              <w:t>Interpreting Functions</w:t>
            </w:r>
            <w:r>
              <w:t xml:space="preserve"> </w:t>
            </w:r>
            <w:r w:rsidRPr="006A57D7">
              <w:rPr>
                <w:b/>
              </w:rPr>
              <w:t>(F-IF)</w:t>
            </w:r>
          </w:p>
          <w:p w:rsidR="006A57D7" w:rsidRDefault="006A57D7"/>
          <w:p w:rsidR="006A57D7" w:rsidRDefault="006A57D7" w:rsidP="006A57D7">
            <w:pPr>
              <w:pStyle w:val="ListParagraph"/>
              <w:numPr>
                <w:ilvl w:val="0"/>
                <w:numId w:val="1"/>
              </w:numPr>
            </w:pPr>
            <w:r>
              <w:t>Understand the concept of a function and use function notation  - .1, .2, .3</w:t>
            </w:r>
          </w:p>
          <w:p w:rsidR="006A57D7" w:rsidRDefault="006A57D7"/>
          <w:p w:rsidR="006A57D7" w:rsidRDefault="006A57D7" w:rsidP="006A57D7">
            <w:pPr>
              <w:pStyle w:val="ListParagraph"/>
              <w:numPr>
                <w:ilvl w:val="0"/>
                <w:numId w:val="1"/>
              </w:numPr>
            </w:pPr>
            <w:r>
              <w:t>Interpret functions that arise in applications in terms of a context - .4, .5, .6</w:t>
            </w:r>
          </w:p>
          <w:p w:rsidR="006A57D7" w:rsidRDefault="006A57D7"/>
          <w:p w:rsidR="006A57D7" w:rsidRDefault="006A57D7" w:rsidP="006A57D7">
            <w:pPr>
              <w:pStyle w:val="ListParagraph"/>
              <w:numPr>
                <w:ilvl w:val="0"/>
                <w:numId w:val="1"/>
              </w:numPr>
            </w:pPr>
            <w:r>
              <w:t>Analyze functions using different representations - .7, .8, .9</w:t>
            </w:r>
          </w:p>
          <w:p w:rsidR="006A57D7" w:rsidRDefault="006A57D7"/>
        </w:tc>
        <w:tc>
          <w:tcPr>
            <w:tcW w:w="4584" w:type="dxa"/>
          </w:tcPr>
          <w:p w:rsidR="005816A7" w:rsidRDefault="00C13BF9">
            <w:pPr>
              <w:rPr>
                <w:b/>
              </w:rPr>
            </w:pPr>
            <w:r w:rsidRPr="00651920">
              <w:rPr>
                <w:u w:val="single"/>
              </w:rPr>
              <w:t>Seeing Structure in Expressions</w:t>
            </w:r>
            <w:r w:rsidR="00540D2D">
              <w:t xml:space="preserve"> </w:t>
            </w:r>
            <w:r w:rsidR="00540D2D" w:rsidRPr="00540D2D">
              <w:rPr>
                <w:b/>
              </w:rPr>
              <w:t>(A-SSE)</w:t>
            </w:r>
          </w:p>
          <w:p w:rsidR="00540D2D" w:rsidRDefault="00540D2D">
            <w:pPr>
              <w:rPr>
                <w:b/>
              </w:rPr>
            </w:pPr>
          </w:p>
          <w:p w:rsidR="00540D2D" w:rsidRDefault="00540D2D" w:rsidP="00540D2D">
            <w:pPr>
              <w:pStyle w:val="ListParagraph"/>
              <w:numPr>
                <w:ilvl w:val="0"/>
                <w:numId w:val="4"/>
              </w:numPr>
            </w:pPr>
            <w:r>
              <w:t>Interpret the structure of expressions - .1, .2</w:t>
            </w:r>
          </w:p>
          <w:p w:rsidR="00540D2D" w:rsidRDefault="00540D2D"/>
          <w:p w:rsidR="00540D2D" w:rsidRDefault="00540D2D" w:rsidP="00540D2D">
            <w:pPr>
              <w:pStyle w:val="ListParagraph"/>
              <w:numPr>
                <w:ilvl w:val="0"/>
                <w:numId w:val="4"/>
              </w:numPr>
            </w:pPr>
            <w:r>
              <w:t>Write expressions in equivalent forms to solve problems - .3</w:t>
            </w:r>
          </w:p>
          <w:p w:rsidR="00540D2D" w:rsidRDefault="00540D2D"/>
          <w:p w:rsidR="00540D2D" w:rsidRPr="00540D2D" w:rsidRDefault="00540D2D"/>
        </w:tc>
        <w:tc>
          <w:tcPr>
            <w:tcW w:w="4584" w:type="dxa"/>
          </w:tcPr>
          <w:p w:rsidR="005816A7" w:rsidRDefault="00C13BF9">
            <w:r w:rsidRPr="00651920">
              <w:rPr>
                <w:u w:val="single"/>
              </w:rPr>
              <w:t>Real Number</w:t>
            </w:r>
            <w:r w:rsidR="0046121C">
              <w:t xml:space="preserve"> </w:t>
            </w:r>
            <w:r w:rsidR="0046121C" w:rsidRPr="0046121C">
              <w:rPr>
                <w:b/>
              </w:rPr>
              <w:t>(N-RN)</w:t>
            </w:r>
          </w:p>
          <w:p w:rsidR="002E55EC" w:rsidRDefault="002E55EC"/>
          <w:p w:rsidR="002E55EC" w:rsidRDefault="0046121C" w:rsidP="0046121C">
            <w:pPr>
              <w:pStyle w:val="ListParagraph"/>
              <w:numPr>
                <w:ilvl w:val="0"/>
                <w:numId w:val="8"/>
              </w:numPr>
            </w:pPr>
            <w:r>
              <w:t>Extend the properties of exponents to rational exponents - .1, .2</w:t>
            </w:r>
          </w:p>
          <w:p w:rsidR="002E55EC" w:rsidRDefault="002E55EC"/>
          <w:p w:rsidR="002E55EC" w:rsidRDefault="002E55EC"/>
          <w:p w:rsidR="002E55EC" w:rsidRDefault="002E55EC"/>
          <w:p w:rsidR="002E55EC" w:rsidRDefault="002E55EC"/>
          <w:p w:rsidR="002E55EC" w:rsidRDefault="002E55EC"/>
          <w:p w:rsidR="002E55EC" w:rsidRDefault="002E55EC"/>
        </w:tc>
      </w:tr>
      <w:tr w:rsidR="005816A7" w:rsidTr="005816A7">
        <w:tc>
          <w:tcPr>
            <w:tcW w:w="4584" w:type="dxa"/>
          </w:tcPr>
          <w:p w:rsidR="005816A7" w:rsidRDefault="00C13BF9">
            <w:pPr>
              <w:rPr>
                <w:b/>
              </w:rPr>
            </w:pPr>
            <w:r w:rsidRPr="00651920">
              <w:rPr>
                <w:u w:val="single"/>
              </w:rPr>
              <w:t>Building Functions</w:t>
            </w:r>
            <w:r w:rsidR="006A57D7">
              <w:t xml:space="preserve"> </w:t>
            </w:r>
            <w:r w:rsidR="006A57D7" w:rsidRPr="006A57D7">
              <w:rPr>
                <w:b/>
              </w:rPr>
              <w:t>(F–BF)</w:t>
            </w:r>
          </w:p>
          <w:p w:rsidR="006A57D7" w:rsidRDefault="006A57D7">
            <w:pPr>
              <w:rPr>
                <w:b/>
              </w:rPr>
            </w:pPr>
          </w:p>
          <w:p w:rsidR="006A57D7" w:rsidRDefault="006A57D7" w:rsidP="00540D2D">
            <w:pPr>
              <w:pStyle w:val="ListParagraph"/>
              <w:numPr>
                <w:ilvl w:val="0"/>
                <w:numId w:val="2"/>
              </w:numPr>
            </w:pPr>
            <w:r>
              <w:t>Build a function that models a relationship between two quantities - .1, .2</w:t>
            </w:r>
          </w:p>
          <w:p w:rsidR="00540D2D" w:rsidRDefault="00540D2D"/>
          <w:p w:rsidR="00F14E59" w:rsidRDefault="00540D2D" w:rsidP="00F14E59">
            <w:pPr>
              <w:pStyle w:val="ListParagraph"/>
              <w:numPr>
                <w:ilvl w:val="0"/>
                <w:numId w:val="2"/>
              </w:numPr>
            </w:pPr>
            <w:r>
              <w:t>Build new functions from existing functions - .3</w:t>
            </w:r>
          </w:p>
        </w:tc>
        <w:tc>
          <w:tcPr>
            <w:tcW w:w="4584" w:type="dxa"/>
          </w:tcPr>
          <w:p w:rsidR="002E55EC" w:rsidRDefault="00C13BF9">
            <w:r w:rsidRPr="00651920">
              <w:rPr>
                <w:u w:val="single"/>
              </w:rPr>
              <w:t>Creating Equations</w:t>
            </w:r>
            <w:r w:rsidR="00540D2D">
              <w:t xml:space="preserve"> </w:t>
            </w:r>
            <w:r w:rsidR="00540D2D" w:rsidRPr="00540D2D">
              <w:rPr>
                <w:b/>
              </w:rPr>
              <w:t>(A-CED)</w:t>
            </w:r>
          </w:p>
          <w:p w:rsidR="00540D2D" w:rsidRDefault="00540D2D"/>
          <w:p w:rsidR="00540D2D" w:rsidRDefault="00540D2D" w:rsidP="00E03DA8">
            <w:pPr>
              <w:pStyle w:val="ListParagraph"/>
              <w:numPr>
                <w:ilvl w:val="0"/>
                <w:numId w:val="5"/>
              </w:numPr>
            </w:pPr>
            <w:r>
              <w:t>Create equations that describe numbers or relationships</w:t>
            </w:r>
            <w:r w:rsidR="00242FEF">
              <w:t xml:space="preserve"> - .1, .2, .3, .4</w:t>
            </w:r>
          </w:p>
          <w:p w:rsidR="00242FEF" w:rsidRDefault="00242FEF"/>
          <w:p w:rsidR="00242FEF" w:rsidRPr="00540D2D" w:rsidRDefault="00242FEF"/>
          <w:p w:rsidR="00C13BF9" w:rsidRDefault="00C13BF9"/>
          <w:p w:rsidR="002E55EC" w:rsidRDefault="002E55EC"/>
        </w:tc>
        <w:tc>
          <w:tcPr>
            <w:tcW w:w="4584" w:type="dxa"/>
          </w:tcPr>
          <w:p w:rsidR="005816A7" w:rsidRDefault="00651920" w:rsidP="00651920">
            <w:pPr>
              <w:rPr>
                <w:b/>
              </w:rPr>
            </w:pPr>
            <w:r w:rsidRPr="00651920">
              <w:rPr>
                <w:u w:val="single"/>
              </w:rPr>
              <w:t>Arithmetic</w:t>
            </w:r>
            <w:r w:rsidR="00C13BF9" w:rsidRPr="00651920">
              <w:rPr>
                <w:u w:val="single"/>
              </w:rPr>
              <w:t xml:space="preserve"> with Polynomials and Rational Expressions</w:t>
            </w:r>
            <w:r>
              <w:t xml:space="preserve"> </w:t>
            </w:r>
            <w:r w:rsidRPr="00651920">
              <w:rPr>
                <w:b/>
              </w:rPr>
              <w:t>(A-APR)</w:t>
            </w:r>
          </w:p>
          <w:p w:rsidR="00651920" w:rsidRDefault="00651920" w:rsidP="00651920">
            <w:pPr>
              <w:rPr>
                <w:b/>
              </w:rPr>
            </w:pPr>
          </w:p>
          <w:p w:rsidR="00651920" w:rsidRPr="00651920" w:rsidRDefault="00651920" w:rsidP="00651920">
            <w:pPr>
              <w:pStyle w:val="ListParagraph"/>
              <w:numPr>
                <w:ilvl w:val="0"/>
                <w:numId w:val="11"/>
              </w:numPr>
            </w:pPr>
            <w:r w:rsidRPr="00651920">
              <w:t xml:space="preserve">Perform </w:t>
            </w:r>
            <w:r>
              <w:t>arithmetic operations on polynomials - .1</w:t>
            </w:r>
          </w:p>
        </w:tc>
      </w:tr>
      <w:tr w:rsidR="005816A7" w:rsidTr="005816A7">
        <w:tc>
          <w:tcPr>
            <w:tcW w:w="4584" w:type="dxa"/>
          </w:tcPr>
          <w:p w:rsidR="005816A7" w:rsidRDefault="00C13BF9">
            <w:r w:rsidRPr="00651920">
              <w:rPr>
                <w:u w:val="single"/>
              </w:rPr>
              <w:t xml:space="preserve">Linear, </w:t>
            </w:r>
            <w:r w:rsidR="00540D2D" w:rsidRPr="00651920">
              <w:rPr>
                <w:u w:val="single"/>
              </w:rPr>
              <w:t>Quadratic, and Exponential Model</w:t>
            </w:r>
            <w:r w:rsidRPr="00651920">
              <w:rPr>
                <w:u w:val="single"/>
              </w:rPr>
              <w:t>s</w:t>
            </w:r>
            <w:r w:rsidR="00540D2D">
              <w:t xml:space="preserve"> </w:t>
            </w:r>
            <w:r w:rsidR="00540D2D" w:rsidRPr="00540D2D">
              <w:rPr>
                <w:b/>
              </w:rPr>
              <w:t>(F-LE)</w:t>
            </w:r>
          </w:p>
          <w:p w:rsidR="00540D2D" w:rsidRDefault="00540D2D"/>
          <w:p w:rsidR="00540D2D" w:rsidRDefault="00540D2D" w:rsidP="00540D2D">
            <w:pPr>
              <w:pStyle w:val="ListParagraph"/>
              <w:numPr>
                <w:ilvl w:val="0"/>
                <w:numId w:val="3"/>
              </w:numPr>
            </w:pPr>
            <w:r>
              <w:t>Construct and compare linear and exponential models and solve problems - .1, .2, .3</w:t>
            </w:r>
          </w:p>
          <w:p w:rsidR="00F14E59" w:rsidRDefault="00F14E59"/>
          <w:p w:rsidR="00540D2D" w:rsidRDefault="00540D2D" w:rsidP="00540D2D">
            <w:pPr>
              <w:pStyle w:val="ListParagraph"/>
              <w:numPr>
                <w:ilvl w:val="0"/>
                <w:numId w:val="3"/>
              </w:numPr>
            </w:pPr>
            <w:r>
              <w:t>Interpret expressions for functions in terms of the situation they model - .5</w:t>
            </w:r>
          </w:p>
          <w:p w:rsidR="00540D2D" w:rsidRDefault="00540D2D"/>
          <w:p w:rsidR="00540D2D" w:rsidRDefault="00540D2D"/>
          <w:p w:rsidR="00540D2D" w:rsidRDefault="00540D2D"/>
          <w:p w:rsidR="00540D2D" w:rsidRDefault="00540D2D"/>
        </w:tc>
        <w:tc>
          <w:tcPr>
            <w:tcW w:w="4584" w:type="dxa"/>
          </w:tcPr>
          <w:p w:rsidR="002E55EC" w:rsidRDefault="00C13BF9">
            <w:r w:rsidRPr="00651920">
              <w:rPr>
                <w:u w:val="single"/>
              </w:rPr>
              <w:lastRenderedPageBreak/>
              <w:t>Reasoning with Equations/Inequalities</w:t>
            </w:r>
            <w:r w:rsidR="00242FEF">
              <w:t xml:space="preserve"> </w:t>
            </w:r>
            <w:r w:rsidR="00242FEF" w:rsidRPr="00242FEF">
              <w:rPr>
                <w:b/>
              </w:rPr>
              <w:t>(A-REI)</w:t>
            </w:r>
          </w:p>
          <w:p w:rsidR="00C13BF9" w:rsidRDefault="00C13BF9"/>
          <w:p w:rsidR="00C13BF9" w:rsidRDefault="00E03DA8" w:rsidP="00E03DA8">
            <w:pPr>
              <w:pStyle w:val="ListParagraph"/>
              <w:numPr>
                <w:ilvl w:val="0"/>
                <w:numId w:val="6"/>
              </w:numPr>
            </w:pPr>
            <w:r>
              <w:t>Understand solving equations as a process of reasoning and explain the reasoning - .1</w:t>
            </w:r>
          </w:p>
          <w:p w:rsidR="00E03DA8" w:rsidRDefault="00E03DA8"/>
          <w:p w:rsidR="00F14E59" w:rsidRDefault="00F14E59"/>
          <w:p w:rsidR="00E03DA8" w:rsidRDefault="00E03DA8" w:rsidP="003B0101">
            <w:pPr>
              <w:pStyle w:val="ListParagraph"/>
              <w:numPr>
                <w:ilvl w:val="0"/>
                <w:numId w:val="6"/>
              </w:numPr>
            </w:pPr>
            <w:r>
              <w:t>Solve equations and inequalities in one variable - .3</w:t>
            </w:r>
          </w:p>
          <w:p w:rsidR="00E03DA8" w:rsidRDefault="00E03DA8" w:rsidP="00E03DA8">
            <w:pPr>
              <w:pStyle w:val="ListParagraph"/>
              <w:numPr>
                <w:ilvl w:val="0"/>
                <w:numId w:val="6"/>
              </w:numPr>
            </w:pPr>
            <w:r>
              <w:lastRenderedPageBreak/>
              <w:t>Solve systems of equations- .5, .6</w:t>
            </w:r>
          </w:p>
          <w:p w:rsidR="00E03DA8" w:rsidRDefault="00E03DA8"/>
          <w:p w:rsidR="002E55EC" w:rsidRDefault="00E03DA8" w:rsidP="00F14E59">
            <w:pPr>
              <w:pStyle w:val="ListParagraph"/>
              <w:numPr>
                <w:ilvl w:val="0"/>
                <w:numId w:val="6"/>
              </w:numPr>
            </w:pPr>
            <w:r>
              <w:t>Represent and solve equations and inequalities graphically - .10, .11, .12</w:t>
            </w:r>
          </w:p>
          <w:p w:rsidR="003B0101" w:rsidRDefault="003B0101" w:rsidP="003B0101">
            <w:pPr>
              <w:pStyle w:val="ListParagraph"/>
            </w:pPr>
          </w:p>
          <w:p w:rsidR="003B0101" w:rsidRDefault="003B0101" w:rsidP="003B0101">
            <w:pPr>
              <w:pStyle w:val="ListParagraph"/>
            </w:pPr>
          </w:p>
        </w:tc>
        <w:tc>
          <w:tcPr>
            <w:tcW w:w="4584" w:type="dxa"/>
          </w:tcPr>
          <w:p w:rsidR="005816A7" w:rsidRDefault="00C13BF9">
            <w:pPr>
              <w:rPr>
                <w:b/>
              </w:rPr>
            </w:pPr>
            <w:r w:rsidRPr="00651920">
              <w:rPr>
                <w:u w:val="single"/>
              </w:rPr>
              <w:lastRenderedPageBreak/>
              <w:t>Con</w:t>
            </w:r>
            <w:r w:rsidR="006A57D7" w:rsidRPr="00651920">
              <w:rPr>
                <w:u w:val="single"/>
              </w:rPr>
              <w:t>gruence</w:t>
            </w:r>
            <w:r w:rsidR="00651920">
              <w:t xml:space="preserve"> </w:t>
            </w:r>
            <w:r w:rsidR="00651920" w:rsidRPr="00651920">
              <w:rPr>
                <w:b/>
              </w:rPr>
              <w:t>(G-C0)</w:t>
            </w:r>
          </w:p>
          <w:p w:rsidR="00651920" w:rsidRDefault="00651920">
            <w:pPr>
              <w:rPr>
                <w:b/>
              </w:rPr>
            </w:pPr>
          </w:p>
          <w:p w:rsidR="00651920" w:rsidRPr="00651920" w:rsidRDefault="00651920" w:rsidP="00651920">
            <w:pPr>
              <w:pStyle w:val="ListParagraph"/>
              <w:numPr>
                <w:ilvl w:val="0"/>
                <w:numId w:val="12"/>
              </w:numPr>
            </w:pPr>
            <w:r>
              <w:t>Experiment with transformations in the plane - .1</w:t>
            </w:r>
          </w:p>
        </w:tc>
      </w:tr>
      <w:tr w:rsidR="00C13BF9" w:rsidTr="005816A7">
        <w:tc>
          <w:tcPr>
            <w:tcW w:w="4584" w:type="dxa"/>
          </w:tcPr>
          <w:p w:rsidR="00C13BF9" w:rsidRDefault="00C13BF9"/>
        </w:tc>
        <w:tc>
          <w:tcPr>
            <w:tcW w:w="4584" w:type="dxa"/>
          </w:tcPr>
          <w:p w:rsidR="00F14E59" w:rsidRDefault="00F14E59">
            <w:pPr>
              <w:rPr>
                <w:u w:val="single"/>
              </w:rPr>
            </w:pPr>
          </w:p>
          <w:p w:rsidR="00C13BF9" w:rsidRDefault="00C13BF9">
            <w:r w:rsidRPr="00651920">
              <w:rPr>
                <w:u w:val="single"/>
              </w:rPr>
              <w:t>Expressing Geometric Properties with Equations</w:t>
            </w:r>
            <w:r w:rsidR="00E03DA8">
              <w:t xml:space="preserve"> </w:t>
            </w:r>
            <w:r w:rsidR="00E03DA8" w:rsidRPr="00E03DA8">
              <w:rPr>
                <w:b/>
              </w:rPr>
              <w:t>(G-GPE)</w:t>
            </w:r>
          </w:p>
          <w:p w:rsidR="00E03DA8" w:rsidRDefault="00E03DA8"/>
          <w:p w:rsidR="00E03DA8" w:rsidRDefault="00E03DA8" w:rsidP="00F14E59">
            <w:pPr>
              <w:pStyle w:val="ListParagraph"/>
              <w:numPr>
                <w:ilvl w:val="0"/>
                <w:numId w:val="10"/>
              </w:numPr>
            </w:pPr>
            <w:r>
              <w:t>Use coordinates to prove simple geometric theorems algebraically - .4, .5, .6, .7</w:t>
            </w:r>
          </w:p>
          <w:p w:rsidR="00F14E59" w:rsidRDefault="00F14E59" w:rsidP="003B0101">
            <w:pPr>
              <w:pStyle w:val="ListParagraph"/>
            </w:pPr>
          </w:p>
        </w:tc>
        <w:tc>
          <w:tcPr>
            <w:tcW w:w="4584" w:type="dxa"/>
          </w:tcPr>
          <w:p w:rsidR="00F14E59" w:rsidRDefault="00F14E59">
            <w:pPr>
              <w:rPr>
                <w:u w:val="single"/>
              </w:rPr>
            </w:pPr>
          </w:p>
          <w:p w:rsidR="00C13BF9" w:rsidRDefault="0046121C">
            <w:r w:rsidRPr="00651920">
              <w:rPr>
                <w:u w:val="single"/>
              </w:rPr>
              <w:t>Quantities</w:t>
            </w:r>
            <w:r>
              <w:t xml:space="preserve"> </w:t>
            </w:r>
            <w:r w:rsidRPr="0046121C">
              <w:rPr>
                <w:b/>
              </w:rPr>
              <w:t>(N-Q)</w:t>
            </w:r>
          </w:p>
          <w:p w:rsidR="0046121C" w:rsidRDefault="0046121C"/>
          <w:p w:rsidR="0046121C" w:rsidRPr="0046121C" w:rsidRDefault="0046121C" w:rsidP="0046121C">
            <w:pPr>
              <w:pStyle w:val="ListParagraph"/>
              <w:numPr>
                <w:ilvl w:val="0"/>
                <w:numId w:val="9"/>
              </w:numPr>
            </w:pPr>
            <w:r>
              <w:t>Reason quantitatively and use units to solve problems - .1, .2, .3</w:t>
            </w:r>
          </w:p>
        </w:tc>
      </w:tr>
      <w:tr w:rsidR="00C13BF9" w:rsidTr="005816A7">
        <w:tc>
          <w:tcPr>
            <w:tcW w:w="4584" w:type="dxa"/>
          </w:tcPr>
          <w:p w:rsidR="00C13BF9" w:rsidRDefault="00C13BF9"/>
        </w:tc>
        <w:tc>
          <w:tcPr>
            <w:tcW w:w="4584" w:type="dxa"/>
          </w:tcPr>
          <w:p w:rsidR="00F14E59" w:rsidRDefault="00F14E59">
            <w:pPr>
              <w:rPr>
                <w:u w:val="single"/>
              </w:rPr>
            </w:pPr>
          </w:p>
          <w:p w:rsidR="00C13BF9" w:rsidRDefault="00C13BF9">
            <w:pPr>
              <w:rPr>
                <w:b/>
              </w:rPr>
            </w:pPr>
            <w:r w:rsidRPr="00651920">
              <w:rPr>
                <w:u w:val="single"/>
              </w:rPr>
              <w:t xml:space="preserve">Interpreting Categorical and </w:t>
            </w:r>
            <w:r w:rsidR="00E03DA8" w:rsidRPr="00651920">
              <w:rPr>
                <w:u w:val="single"/>
              </w:rPr>
              <w:t>Quantitative</w:t>
            </w:r>
            <w:r w:rsidRPr="00651920">
              <w:rPr>
                <w:u w:val="single"/>
              </w:rPr>
              <w:t xml:space="preserve"> Data</w:t>
            </w:r>
            <w:r w:rsidR="00E03DA8">
              <w:t xml:space="preserve"> </w:t>
            </w:r>
            <w:r w:rsidR="00E03DA8" w:rsidRPr="00E03DA8">
              <w:rPr>
                <w:b/>
              </w:rPr>
              <w:t>(S-ID)</w:t>
            </w:r>
          </w:p>
          <w:p w:rsidR="00E03DA8" w:rsidRDefault="00E03DA8">
            <w:pPr>
              <w:rPr>
                <w:b/>
              </w:rPr>
            </w:pPr>
          </w:p>
          <w:p w:rsidR="00E03DA8" w:rsidRDefault="00E03DA8" w:rsidP="0046121C">
            <w:pPr>
              <w:pStyle w:val="ListParagraph"/>
              <w:numPr>
                <w:ilvl w:val="0"/>
                <w:numId w:val="7"/>
              </w:numPr>
            </w:pPr>
            <w:r>
              <w:t>Summarize, represent, and interpret data on a single count or measurement variable - .1, .2, .3</w:t>
            </w:r>
          </w:p>
          <w:p w:rsidR="00E03DA8" w:rsidRDefault="00E03DA8"/>
          <w:p w:rsidR="00E03DA8" w:rsidRDefault="00E03DA8" w:rsidP="0046121C">
            <w:pPr>
              <w:pStyle w:val="ListParagraph"/>
              <w:numPr>
                <w:ilvl w:val="0"/>
                <w:numId w:val="7"/>
              </w:numPr>
            </w:pPr>
            <w:r>
              <w:t xml:space="preserve">Summarize, represent, and interpret data on two categorical and quantitative variables - </w:t>
            </w:r>
            <w:r w:rsidR="0046121C">
              <w:t>.5, .6</w:t>
            </w:r>
          </w:p>
          <w:p w:rsidR="0046121C" w:rsidRDefault="0046121C"/>
          <w:p w:rsidR="0046121C" w:rsidRDefault="0046121C" w:rsidP="0046121C">
            <w:pPr>
              <w:pStyle w:val="ListParagraph"/>
              <w:numPr>
                <w:ilvl w:val="0"/>
                <w:numId w:val="7"/>
              </w:numPr>
            </w:pPr>
            <w:r>
              <w:t>Interpret linear models - .7, .8, .9</w:t>
            </w:r>
          </w:p>
          <w:p w:rsidR="003B0101" w:rsidRDefault="003B0101" w:rsidP="003B0101">
            <w:pPr>
              <w:pStyle w:val="ListParagraph"/>
            </w:pPr>
          </w:p>
          <w:p w:rsidR="003B0101" w:rsidRPr="00E03DA8" w:rsidRDefault="003B0101" w:rsidP="003B0101">
            <w:pPr>
              <w:pStyle w:val="ListParagraph"/>
            </w:pPr>
          </w:p>
        </w:tc>
        <w:tc>
          <w:tcPr>
            <w:tcW w:w="4584" w:type="dxa"/>
          </w:tcPr>
          <w:p w:rsidR="00C13BF9" w:rsidRDefault="00C13BF9"/>
        </w:tc>
      </w:tr>
    </w:tbl>
    <w:p w:rsidR="001462C7" w:rsidRDefault="009746DD"/>
    <w:sectPr w:rsidR="001462C7" w:rsidSect="003B0101">
      <w:headerReference w:type="default" r:id="rId9"/>
      <w:pgSz w:w="15840" w:h="12240" w:orient="landscape"/>
      <w:pgMar w:top="720" w:right="1152" w:bottom="43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6DD" w:rsidRDefault="009746DD" w:rsidP="00A154DD">
      <w:r>
        <w:separator/>
      </w:r>
    </w:p>
  </w:endnote>
  <w:endnote w:type="continuationSeparator" w:id="0">
    <w:p w:rsidR="009746DD" w:rsidRDefault="009746DD" w:rsidP="00A15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6DD" w:rsidRDefault="009746DD" w:rsidP="00A154DD">
      <w:r>
        <w:separator/>
      </w:r>
    </w:p>
  </w:footnote>
  <w:footnote w:type="continuationSeparator" w:id="0">
    <w:p w:rsidR="009746DD" w:rsidRDefault="009746DD" w:rsidP="00A15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787720"/>
      <w:docPartObj>
        <w:docPartGallery w:val="Watermarks"/>
        <w:docPartUnique/>
      </w:docPartObj>
    </w:sdtPr>
    <w:sdtContent>
      <w:p w:rsidR="00A154DD" w:rsidRDefault="00A154DD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52CEE"/>
    <w:multiLevelType w:val="hybridMultilevel"/>
    <w:tmpl w:val="A3625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513CF"/>
    <w:multiLevelType w:val="hybridMultilevel"/>
    <w:tmpl w:val="51E88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077E3"/>
    <w:multiLevelType w:val="hybridMultilevel"/>
    <w:tmpl w:val="2304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D08C2"/>
    <w:multiLevelType w:val="hybridMultilevel"/>
    <w:tmpl w:val="5D144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DC7265"/>
    <w:multiLevelType w:val="hybridMultilevel"/>
    <w:tmpl w:val="AA26E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B6705"/>
    <w:multiLevelType w:val="hybridMultilevel"/>
    <w:tmpl w:val="CBFE8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C87B6B"/>
    <w:multiLevelType w:val="hybridMultilevel"/>
    <w:tmpl w:val="1122A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FA7702"/>
    <w:multiLevelType w:val="hybridMultilevel"/>
    <w:tmpl w:val="A8FC7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D2079F"/>
    <w:multiLevelType w:val="hybridMultilevel"/>
    <w:tmpl w:val="F9049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3D6D10"/>
    <w:multiLevelType w:val="hybridMultilevel"/>
    <w:tmpl w:val="BB58B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CC52B6"/>
    <w:multiLevelType w:val="hybridMultilevel"/>
    <w:tmpl w:val="8D462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513450"/>
    <w:multiLevelType w:val="hybridMultilevel"/>
    <w:tmpl w:val="4B485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5"/>
  </w:num>
  <w:num w:numId="5">
    <w:abstractNumId w:val="8"/>
  </w:num>
  <w:num w:numId="6">
    <w:abstractNumId w:val="2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6A7"/>
    <w:rsid w:val="00242FEF"/>
    <w:rsid w:val="002E55EC"/>
    <w:rsid w:val="003A3293"/>
    <w:rsid w:val="003B0101"/>
    <w:rsid w:val="003D06D9"/>
    <w:rsid w:val="0046121C"/>
    <w:rsid w:val="00540D2D"/>
    <w:rsid w:val="005816A7"/>
    <w:rsid w:val="00651920"/>
    <w:rsid w:val="006A57D7"/>
    <w:rsid w:val="009746DD"/>
    <w:rsid w:val="00A154DD"/>
    <w:rsid w:val="00C13BF9"/>
    <w:rsid w:val="00E03DA8"/>
    <w:rsid w:val="00F14E59"/>
    <w:rsid w:val="00FE2A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6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57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54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4DD"/>
  </w:style>
  <w:style w:type="paragraph" w:styleId="Footer">
    <w:name w:val="footer"/>
    <w:basedOn w:val="Normal"/>
    <w:link w:val="FooterChar"/>
    <w:uiPriority w:val="99"/>
    <w:unhideWhenUsed/>
    <w:rsid w:val="00A154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4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6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57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54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4DD"/>
  </w:style>
  <w:style w:type="paragraph" w:styleId="Footer">
    <w:name w:val="footer"/>
    <w:basedOn w:val="Normal"/>
    <w:link w:val="FooterChar"/>
    <w:uiPriority w:val="99"/>
    <w:unhideWhenUsed/>
    <w:rsid w:val="00A154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82321-602E-4033-8D52-A6066E913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Barbour</dc:creator>
  <cp:lastModifiedBy>Jane Grey</cp:lastModifiedBy>
  <cp:revision>2</cp:revision>
  <cp:lastPrinted>2012-03-14T14:34:00Z</cp:lastPrinted>
  <dcterms:created xsi:type="dcterms:W3CDTF">2012-05-11T16:51:00Z</dcterms:created>
  <dcterms:modified xsi:type="dcterms:W3CDTF">2012-05-11T16:51:00Z</dcterms:modified>
</cp:coreProperties>
</file>